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E2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outlineLvl w:val="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  <w:t>1</w:t>
      </w:r>
    </w:p>
    <w:p w14:paraId="746FB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供应商证件</w:t>
      </w:r>
    </w:p>
    <w:p w14:paraId="273064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（营业执照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法人证书等）</w:t>
      </w:r>
    </w:p>
    <w:p w14:paraId="51E3F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BB94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6A83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BF09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75B2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E50EB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CC6D7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</w:pPr>
    </w:p>
    <w:p w14:paraId="47353F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169C3B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301C311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3448F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39347BD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262DA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2E3F2AA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60180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053E3BF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477FE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63BAF67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75C94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49DDC9D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</w:pPr>
    </w:p>
    <w:p w14:paraId="4C3D05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供应商资质</w:t>
      </w:r>
    </w:p>
    <w:p w14:paraId="679C79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（项目内容涉及或采购要求的相关资质）</w:t>
      </w:r>
    </w:p>
    <w:p w14:paraId="32ACE4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73C5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B170D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4E07A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7667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4044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6424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DCD3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1FD72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ABAC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32A8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7B9D9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page"/>
      </w:r>
    </w:p>
    <w:p w14:paraId="2884E1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5339C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法人身份证</w:t>
      </w:r>
    </w:p>
    <w:p w14:paraId="46ABB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（法人身份证正、反面复印并加盖公章）</w:t>
      </w:r>
    </w:p>
    <w:p w14:paraId="10C39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344CE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40BC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DE9A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CA2B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E4CA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FB5A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B9E7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3CD73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9F9A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2F4821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6E8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DD66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7AF2E9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03881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5D78E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21C33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page"/>
      </w:r>
    </w:p>
    <w:p w14:paraId="350FAB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企业信誉承诺书</w:t>
      </w:r>
    </w:p>
    <w:p w14:paraId="4B19467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49A5A6C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致：</w:t>
      </w:r>
    </w:p>
    <w:p w14:paraId="60B3FB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我方自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日成立以来，生产经营运行正常，信誉良好，无违法记录。</w:t>
      </w:r>
    </w:p>
    <w:p w14:paraId="6200E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我方承诺在参加此次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项目报价之前，没有被纳入法院、工商行政管理部门、税务部门、银行认定的失信名单，且前三年在政府采购合同及其它经营活动合同履约过程中履约良好。</w:t>
      </w:r>
    </w:p>
    <w:p w14:paraId="403E2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我方保证上述信息的真实和准确，并愿意承担因我方弄虚作假所引起的一切法律后果。</w:t>
      </w:r>
    </w:p>
    <w:p w14:paraId="030FD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特此承诺！</w:t>
      </w:r>
    </w:p>
    <w:p w14:paraId="63C06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074ED42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报价单位（盖章）：</w:t>
      </w:r>
    </w:p>
    <w:p w14:paraId="0B12B40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报价单位法人代表或授权代理人（签名）：</w:t>
      </w:r>
    </w:p>
    <w:p w14:paraId="61DF84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日期：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</w:p>
    <w:p w14:paraId="34BABF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560" w:firstLineChars="200"/>
        <w:jc w:val="lef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70091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</w:pPr>
    </w:p>
    <w:p w14:paraId="65132C3B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</w:pPr>
    </w:p>
    <w:p w14:paraId="79FA6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4265EE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0BF2FF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14F25E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报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价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函</w:t>
      </w:r>
    </w:p>
    <w:p w14:paraId="35F42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致：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云南省社会主义学院</w:t>
      </w:r>
    </w:p>
    <w:p w14:paraId="6B41C6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我方已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知晓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贵方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</w:t>
      </w:r>
      <w:r>
        <w:rPr>
          <w:rFonts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项目采购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公告内容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，我方已完全理解并接受贵单位对该项工作的相关要求，愿意参与此次报价。本次报价为全费用包干价，一旦报出，不做任何调整。我方报价如下（报价单位：元）：</w:t>
      </w:r>
    </w:p>
    <w:tbl>
      <w:tblPr>
        <w:tblStyle w:val="4"/>
        <w:tblW w:w="8943" w:type="dxa"/>
        <w:tblInd w:w="-1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500"/>
        <w:gridCol w:w="2230"/>
        <w:gridCol w:w="2097"/>
      </w:tblGrid>
      <w:tr w14:paraId="30D7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7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1A28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B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12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6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E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2A80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C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B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8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0032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0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0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F2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8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5FCF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73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8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D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4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4C97F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F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D5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4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E9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5D688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E1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88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D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2AFE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1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98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7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C8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6E711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E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F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8A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72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7AEE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3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D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103C8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E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C3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2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2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6" w:lineRule="exact"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 w14:paraId="438BF0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注：以上报价包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含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完成本项工作应承担的一切费用。</w:t>
      </w:r>
    </w:p>
    <w:p w14:paraId="7E9EE37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报价单位（盖章）：</w:t>
      </w:r>
    </w:p>
    <w:p w14:paraId="2E7D786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报价单位法人代表或授权代理人（签名）：</w:t>
      </w:r>
    </w:p>
    <w:p w14:paraId="3D1E30CC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="90" w:afterAutospacing="0" w:line="596" w:lineRule="exact"/>
        <w:ind w:firstLine="640" w:firstLineChars="200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日期：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</w:t>
      </w:r>
      <w:r>
        <w:rPr>
          <w:rFonts w:ascii="仿宋_GB2312" w:hAnsi="仿宋_GB2312" w:eastAsia="仿宋_GB2312" w:cs="仿宋_GB2312"/>
          <w:color w:val="333333"/>
          <w:sz w:val="28"/>
          <w:szCs w:val="28"/>
          <w:shd w:val="clear" w:color="auto" w:fill="FFFFFF"/>
        </w:rPr>
        <w:br w:type="page"/>
      </w:r>
    </w:p>
    <w:p w14:paraId="327068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基本情况一览表</w:t>
      </w:r>
    </w:p>
    <w:p w14:paraId="06B86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（注册信息、股权信息、工程师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专业技术人员构成等）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</w:p>
    <w:p w14:paraId="1525E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1EEB7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01E603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13501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372D4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1638CE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03DBE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3DC6E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3500FB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23ACF8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160E8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295CA0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37380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33C26E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1C0CC1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06AE3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5C99D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both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31B633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ascii="仿宋_GB2312" w:hAnsi="仿宋_GB2312" w:eastAsia="仿宋_GB2312" w:cs="仿宋_GB2312"/>
          <w:sz w:val="32"/>
          <w:szCs w:val="32"/>
        </w:rPr>
      </w:pPr>
    </w:p>
    <w:p w14:paraId="485BC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3643B52A">
      <w:pPr>
        <w:pStyle w:val="7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 w14:paraId="196F3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</w:p>
    <w:p w14:paraId="6FC78C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</w:rPr>
        <w:t>主要业绩</w:t>
      </w:r>
    </w:p>
    <w:p w14:paraId="2100EC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（如有可附）</w:t>
      </w:r>
    </w:p>
    <w:p w14:paraId="5D11D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和本项目相同或类似的主要业绩呈现。</w:t>
      </w:r>
    </w:p>
    <w:p w14:paraId="4BEC7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outlineLvl w:val="1"/>
        <w:rPr>
          <w:rFonts w:eastAsia="仿宋_GB231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</w:t>
      </w:r>
    </w:p>
    <w:p w14:paraId="59642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3A23E1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51C5CFF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2AF2B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2EB76FE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401F3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44D1F71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169366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02A2DF2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p w14:paraId="460192F9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</w:p>
    <w:p w14:paraId="5E377A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</w:p>
    <w:p w14:paraId="7DBBACBE">
      <w:pPr>
        <w:pStyle w:val="7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</w:p>
    <w:p w14:paraId="275A36CA">
      <w:pP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</w:p>
    <w:p w14:paraId="72B8F30A">
      <w:pPr>
        <w:pStyle w:val="7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</w:pPr>
    </w:p>
    <w:p w14:paraId="67CE0C89">
      <w:pPr>
        <w:rPr>
          <w:rFonts w:hint="eastAsia"/>
          <w:lang w:eastAsia="zh-CN"/>
        </w:rPr>
      </w:pPr>
    </w:p>
    <w:p w14:paraId="7FF5D26E">
      <w:pPr>
        <w:rPr>
          <w:rFonts w:hint="eastAsia"/>
          <w:lang w:eastAsia="zh-CN"/>
        </w:rPr>
      </w:pPr>
    </w:p>
    <w:p w14:paraId="7A8B2F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</w:pPr>
    </w:p>
    <w:p w14:paraId="611B3A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</w:pPr>
    </w:p>
    <w:p w14:paraId="329CE4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eastAsia="zh-CN"/>
        </w:rPr>
        <w:t>项目方案</w:t>
      </w:r>
    </w:p>
    <w:p w14:paraId="3A704E6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shd w:val="clear" w:color="auto" w:fill="FFFFFF"/>
          <w:lang w:val="en-US" w:eastAsia="zh-CN"/>
        </w:rPr>
        <w:t xml:space="preserve">           对本项目具体实施所采取的方案</w:t>
      </w:r>
    </w:p>
    <w:p w14:paraId="276180E3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6" w:lineRule="exact"/>
        <w:rPr>
          <w:rFonts w:hint="eastAsia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</w:p>
    <w:p w14:paraId="4DEDB7A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YWFmNTczZTE0M2IzNmMzMDQ3M2YxY2Q3OWI2ZDIifQ=="/>
  </w:docVars>
  <w:rsids>
    <w:rsidRoot w:val="00000000"/>
    <w:rsid w:val="0AD22BBC"/>
    <w:rsid w:val="53C25AD5"/>
    <w:rsid w:val="53EE23BF"/>
    <w:rsid w:val="70F425E3"/>
    <w:rsid w:val="7F4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6">
    <w:name w:val="TOC1"/>
    <w:basedOn w:val="1"/>
    <w:next w:val="1"/>
    <w:qFormat/>
    <w:uiPriority w:val="0"/>
    <w:pPr>
      <w:textAlignment w:val="baseline"/>
    </w:pPr>
  </w:style>
  <w:style w:type="paragraph" w:customStyle="1" w:styleId="7">
    <w:name w:val="index heading1"/>
    <w:basedOn w:val="1"/>
    <w:next w:val="1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710</Words>
  <Characters>710</Characters>
  <Lines>0</Lines>
  <Paragraphs>0</Paragraphs>
  <TotalTime>16</TotalTime>
  <ScaleCrop>false</ScaleCrop>
  <LinksUpToDate>false</LinksUpToDate>
  <CharactersWithSpaces>915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2024-10-16T08:45:00Z</dcterms:created>
  <dc:creator>DELL</dc:creator>
  <cp:lastModifiedBy>L.j</cp:lastModifiedBy>
  <dcterms:modified xsi:type="dcterms:W3CDTF">2024-11-08T00:55:55Z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CDF9673D109A4C66AD0FCEB72B2D8C61_13</vt:lpwstr>
  </property>
</Properties>
</file>